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ストライクウィッチーズの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サーニャと芳香の誕生日ですo(^-^)o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たしかサーニャが15歳で宮藤が16歳だったような・・・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でも作品の中ではまだ14歳と15歳の設定だから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年とってないような気がしなくもないっすね(笑)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なので表面にださず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8"/>
        </w:rPr>
        <w:t>「おめでとう」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と心の中で祝っておきます、淑女として(^-^)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あっ・・！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ブログでおめでと書いてるよね、という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つっこみはなしで(笑）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今頃エイラもサーニャのことを祝ってるんだろうなとか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考えてる自分は病気だな(´∀｀*)</w:t>
      </w:r>
    </w:p>
    <w:p w:rsidR="00A616A8" w:rsidRPr="00A616A8" w:rsidRDefault="00A616A8" w:rsidP="00A616A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２次元のみならず３次元でも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誕生日やクリスマスという一年で特別な日は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その人にとっても、周りの人にとっても</w:t>
      </w:r>
    </w:p>
    <w:p w:rsidR="00A616A8" w:rsidRPr="00A616A8" w:rsidRDefault="00A616A8" w:rsidP="00A616A8">
      <w:pPr>
        <w:widowControl/>
        <w:spacing w:before="30" w:after="30"/>
        <w:ind w:left="30" w:right="30"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A616A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幸せな気持ちになってほしいと思うのは私だけなのかな＾＾</w:t>
      </w:r>
    </w:p>
    <w:p w:rsidR="00C4378A" w:rsidRPr="00A616A8" w:rsidRDefault="00A616A8">
      <w:pPr>
        <w:rPr>
          <w:rFonts w:hint="eastAsia"/>
        </w:rPr>
      </w:pPr>
    </w:p>
    <w:sectPr w:rsidR="00C4378A" w:rsidRPr="00A616A8" w:rsidSect="00025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6A8"/>
    <w:rsid w:val="00025F1E"/>
    <w:rsid w:val="00521939"/>
    <w:rsid w:val="0099553A"/>
    <w:rsid w:val="00A6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16A8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61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Dell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中村咲希</dc:creator>
  <cp:keywords/>
  <dc:description/>
  <cp:lastModifiedBy>中村咲希</cp:lastModifiedBy>
  <cp:revision>1</cp:revision>
  <dcterms:created xsi:type="dcterms:W3CDTF">2009-08-16T12:38:00Z</dcterms:created>
  <dcterms:modified xsi:type="dcterms:W3CDTF">2009-08-16T12:39:00Z</dcterms:modified>
</cp:coreProperties>
</file>